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38139229" w14:textId="734ACAD3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9:00am-9:50am: </w:t>
      </w:r>
      <w:r w:rsidR="00824234">
        <w:rPr>
          <w:rFonts w:ascii="Arial" w:hAnsi="Arial" w:cs="Arial"/>
        </w:rPr>
        <w:t xml:space="preserve">    </w:t>
      </w:r>
      <w:r w:rsidR="00272D94">
        <w:rPr>
          <w:rFonts w:ascii="Arial" w:hAnsi="Arial" w:cs="Arial"/>
        </w:rPr>
        <w:t>BCS 101 Core Concepts of Unit Service</w:t>
      </w:r>
    </w:p>
    <w:p w14:paraId="02132A63" w14:textId="1C45D613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104 Connecting with Units</w:t>
      </w:r>
    </w:p>
    <w:p w14:paraId="7DD2E32B" w14:textId="3E325DDC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11:00am-11:50am: 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106 Coaching Leaders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3AC15598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 w:rsidR="0043273D">
        <w:rPr>
          <w:rFonts w:ascii="Arial" w:hAnsi="Arial" w:cs="Arial"/>
        </w:rPr>
        <w:t>DCS 509 Legacy of Servant Leadership</w:t>
      </w:r>
    </w:p>
    <w:p w14:paraId="3530C23F" w14:textId="47C73B96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</w:t>
      </w:r>
      <w:r w:rsidR="0043273D">
        <w:rPr>
          <w:rFonts w:ascii="Arial" w:hAnsi="Arial" w:cs="Arial"/>
        </w:rPr>
        <w:t>DCS 519 Turning Relationships into Partnerships</w:t>
      </w:r>
    </w:p>
    <w:p w14:paraId="44D6EE0C" w14:textId="1959FFF4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</w:t>
      </w:r>
      <w:r w:rsidR="0043273D">
        <w:rPr>
          <w:rFonts w:ascii="Arial" w:hAnsi="Arial" w:cs="Arial"/>
        </w:rPr>
        <w:t>DCS 503 Developing Your Project or Thesis</w:t>
      </w:r>
    </w:p>
    <w:p w14:paraId="11D69A7B" w14:textId="3BFD2501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</w:t>
      </w:r>
      <w:r w:rsidR="0043273D">
        <w:rPr>
          <w:rFonts w:ascii="Arial" w:hAnsi="Arial" w:cs="Arial"/>
        </w:rPr>
        <w:t>DCS 551 Roundtable Today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72D94"/>
    <w:rsid w:val="0037129F"/>
    <w:rsid w:val="0043273D"/>
    <w:rsid w:val="00556E61"/>
    <w:rsid w:val="006957B8"/>
    <w:rsid w:val="006F2933"/>
    <w:rsid w:val="00824234"/>
    <w:rsid w:val="00CF3F11"/>
    <w:rsid w:val="00D30081"/>
    <w:rsid w:val="00DB3485"/>
    <w:rsid w:val="00DD2381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Matthew McClure</cp:lastModifiedBy>
  <cp:revision>2</cp:revision>
  <dcterms:created xsi:type="dcterms:W3CDTF">2025-08-22T19:14:00Z</dcterms:created>
  <dcterms:modified xsi:type="dcterms:W3CDTF">2025-08-22T19:14:00Z</dcterms:modified>
</cp:coreProperties>
</file>